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EC" w:rsidRDefault="00A01DEC">
      <w:pPr>
        <w:framePr w:hSpace="141" w:wrap="around" w:vAnchor="text" w:hAnchor="page" w:x="1579" w:y="21"/>
        <w:rPr>
          <w:b/>
          <w:sz w:val="40"/>
        </w:rPr>
      </w:pPr>
      <w:r>
        <w:object w:dxaOrig="141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" o:ole="">
            <v:imagedata r:id="rId5" o:title=""/>
          </v:shape>
          <o:OLEObject Type="Embed" ProgID="CorelPhotoPaint.Image.8" ShapeID="_x0000_i1025" DrawAspect="Content" ObjectID="_1502556933" r:id="rId6"/>
        </w:object>
      </w:r>
    </w:p>
    <w:p w:rsidR="00A01DEC" w:rsidRDefault="00A01DE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KLUB ČESKÝCH TURISTů</w:t>
      </w:r>
    </w:p>
    <w:p w:rsidR="00A01DEC" w:rsidRDefault="00A01DEC">
      <w:pPr>
        <w:jc w:val="center"/>
      </w:pPr>
      <w:r>
        <w:rPr>
          <w:b/>
        </w:rPr>
        <w:t>oblast VALAŠSKO - CHŘIBY</w:t>
      </w:r>
    </w:p>
    <w:p w:rsidR="00A01DEC" w:rsidRDefault="00A01DEC">
      <w:pPr>
        <w:jc w:val="center"/>
        <w:rPr>
          <w:sz w:val="22"/>
        </w:rPr>
      </w:pPr>
      <w:r>
        <w:rPr>
          <w:sz w:val="22"/>
        </w:rPr>
        <w:t xml:space="preserve">      Palackého 96, 763 61 Napajedla                                                                                     </w:t>
      </w:r>
    </w:p>
    <w:p w:rsidR="00A01DEC" w:rsidRDefault="00A01DEC">
      <w:pPr>
        <w:jc w:val="center"/>
        <w:rPr>
          <w:sz w:val="20"/>
        </w:rPr>
      </w:pPr>
      <w:r>
        <w:rPr>
          <w:sz w:val="22"/>
        </w:rPr>
        <w:t xml:space="preserve">     </w:t>
      </w:r>
      <w:r w:rsidR="009F422B">
        <w:rPr>
          <w:sz w:val="20"/>
        </w:rPr>
        <w:t>Tel.:</w:t>
      </w:r>
      <w:r>
        <w:rPr>
          <w:sz w:val="20"/>
        </w:rPr>
        <w:t xml:space="preserve"> 736 754</w:t>
      </w:r>
      <w:r w:rsidR="009F422B">
        <w:rPr>
          <w:sz w:val="20"/>
        </w:rPr>
        <w:t> </w:t>
      </w:r>
      <w:r>
        <w:rPr>
          <w:sz w:val="20"/>
        </w:rPr>
        <w:t>040</w:t>
      </w:r>
      <w:r w:rsidR="009F422B">
        <w:rPr>
          <w:sz w:val="20"/>
        </w:rPr>
        <w:t>, 603 828 935</w:t>
      </w:r>
      <w:r>
        <w:rPr>
          <w:sz w:val="20"/>
        </w:rPr>
        <w:t xml:space="preserve"> </w:t>
      </w:r>
    </w:p>
    <w:p w:rsidR="00A01DEC" w:rsidRDefault="00A01DEC">
      <w:pPr>
        <w:rPr>
          <w:sz w:val="20"/>
        </w:rPr>
      </w:pPr>
      <w:r>
        <w:rPr>
          <w:sz w:val="20"/>
        </w:rPr>
        <w:t xml:space="preserve">                                        </w:t>
      </w:r>
      <w:r w:rsidR="009F422B">
        <w:rPr>
          <w:sz w:val="20"/>
        </w:rPr>
        <w:t xml:space="preserve">    </w:t>
      </w:r>
      <w:r>
        <w:rPr>
          <w:sz w:val="20"/>
        </w:rPr>
        <w:t>e-mail: kctoblast114</w:t>
      </w:r>
      <w:r>
        <w:rPr>
          <w:sz w:val="20"/>
          <w:lang w:val="de-DE"/>
        </w:rPr>
        <w:t>@</w:t>
      </w:r>
      <w:r w:rsidR="00247220">
        <w:rPr>
          <w:sz w:val="20"/>
          <w:lang w:val="de-DE"/>
        </w:rPr>
        <w:t>email</w:t>
      </w:r>
      <w:r>
        <w:rPr>
          <w:sz w:val="20"/>
        </w:rPr>
        <w:t>.</w:t>
      </w:r>
      <w:proofErr w:type="spellStart"/>
      <w:r>
        <w:rPr>
          <w:sz w:val="20"/>
        </w:rPr>
        <w:t>cz</w:t>
      </w:r>
      <w:proofErr w:type="spellEnd"/>
      <w:r>
        <w:rPr>
          <w:sz w:val="20"/>
        </w:rPr>
        <w:t xml:space="preserve"> (sekretář)</w:t>
      </w:r>
    </w:p>
    <w:p w:rsidR="009F422B" w:rsidRDefault="009F422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www.kct-valassko-chriby.</w:t>
      </w:r>
      <w:r w:rsidR="00711341">
        <w:rPr>
          <w:sz w:val="20"/>
        </w:rPr>
        <w:t>com</w:t>
      </w:r>
    </w:p>
    <w:p w:rsidR="00A01DEC" w:rsidRDefault="009F422B" w:rsidP="009F422B">
      <w:pPr>
        <w:ind w:left="1418" w:firstLine="709"/>
        <w:jc w:val="center"/>
        <w:rPr>
          <w:sz w:val="20"/>
        </w:rPr>
      </w:pPr>
      <w:r>
        <w:rPr>
          <w:sz w:val="20"/>
        </w:rPr>
        <w:t xml:space="preserve">      </w:t>
      </w:r>
      <w:r w:rsidR="00A01DEC">
        <w:rPr>
          <w:sz w:val="20"/>
        </w:rPr>
        <w:t xml:space="preserve">    bankovní spojení</w:t>
      </w:r>
      <w:r w:rsidR="00B144E8">
        <w:rPr>
          <w:sz w:val="20"/>
        </w:rPr>
        <w:t xml:space="preserve">: </w:t>
      </w:r>
      <w:r w:rsidR="00A01DEC">
        <w:rPr>
          <w:sz w:val="20"/>
        </w:rPr>
        <w:t xml:space="preserve">č. účtu </w:t>
      </w:r>
      <w:r w:rsidR="00B144E8">
        <w:rPr>
          <w:sz w:val="20"/>
        </w:rPr>
        <w:t>219619385/0300</w:t>
      </w:r>
    </w:p>
    <w:p w:rsidR="00A01DEC" w:rsidRDefault="00A01DEC">
      <w:pPr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="009F422B">
        <w:rPr>
          <w:sz w:val="20"/>
        </w:rPr>
        <w:t xml:space="preserve">      </w:t>
      </w:r>
      <w:r>
        <w:rPr>
          <w:sz w:val="20"/>
        </w:rPr>
        <w:t xml:space="preserve">                 IČO : 70902003</w:t>
      </w:r>
    </w:p>
    <w:p w:rsidR="00A01DEC" w:rsidRDefault="00A01DEC">
      <w:pPr>
        <w:jc w:val="both"/>
        <w:rPr>
          <w:caps/>
        </w:rPr>
      </w:pPr>
      <w:r>
        <w:rPr>
          <w:caps/>
          <w:noProof/>
        </w:rPr>
        <w:pict>
          <v:line id="_x0000_s1026" style="position:absolute;left:0;text-align:left;z-index:1" from="1.2pt,6.85pt" to="454.85pt,6.9pt" o:allowincell="f" strokeweight="2pt">
            <v:stroke startarrowwidth="narrow" startarrowlength="short" endarrowwidth="narrow" endarrowlength="short"/>
          </v:line>
        </w:pict>
      </w:r>
    </w:p>
    <w:p w:rsidR="00D51D36" w:rsidRDefault="00A01DEC" w:rsidP="00D51D36">
      <w:pPr>
        <w:jc w:val="both"/>
      </w:pPr>
      <w:r>
        <w:tab/>
      </w:r>
      <w:r w:rsidR="007D4CF9" w:rsidRPr="00DE4B3B">
        <w:rPr>
          <w:b/>
        </w:rPr>
        <w:t>Z</w:t>
      </w:r>
      <w:r w:rsidR="00D51D36" w:rsidRPr="00DE4B3B">
        <w:rPr>
          <w:b/>
        </w:rPr>
        <w:t>á</w:t>
      </w:r>
      <w:r w:rsidR="00D51D36">
        <w:rPr>
          <w:b/>
        </w:rPr>
        <w:t xml:space="preserve">pis č. </w:t>
      </w:r>
      <w:r w:rsidR="00182ECF">
        <w:rPr>
          <w:b/>
        </w:rPr>
        <w:t>7</w:t>
      </w:r>
      <w:r w:rsidR="00D51D36">
        <w:rPr>
          <w:b/>
        </w:rPr>
        <w:t xml:space="preserve"> /2015</w:t>
      </w:r>
      <w:r w:rsidR="00D51D36">
        <w:t xml:space="preserve"> ze schůze oblastního výboru KČT Valašsko – Chřiby</w:t>
      </w:r>
    </w:p>
    <w:p w:rsidR="00D51D36" w:rsidRDefault="00D51D36" w:rsidP="00D51D36">
      <w:pPr>
        <w:jc w:val="both"/>
      </w:pPr>
      <w:r>
        <w:tab/>
      </w:r>
      <w:r>
        <w:tab/>
      </w:r>
      <w:r>
        <w:tab/>
        <w:t xml:space="preserve">konané dne </w:t>
      </w:r>
      <w:proofErr w:type="gramStart"/>
      <w:r w:rsidR="00182ECF">
        <w:t>18.8.</w:t>
      </w:r>
      <w:r w:rsidR="00AC0FCB">
        <w:t xml:space="preserve"> </w:t>
      </w:r>
      <w:r>
        <w:t>2015</w:t>
      </w:r>
      <w:proofErr w:type="gramEnd"/>
      <w:r>
        <w:t xml:space="preserve"> v </w:t>
      </w:r>
      <w:proofErr w:type="spellStart"/>
      <w:r>
        <w:t>Napajedlích</w:t>
      </w:r>
      <w:proofErr w:type="spellEnd"/>
    </w:p>
    <w:p w:rsidR="00D51D36" w:rsidRDefault="00D51D36" w:rsidP="00D51D36">
      <w:pPr>
        <w:jc w:val="both"/>
      </w:pPr>
    </w:p>
    <w:p w:rsidR="00D51D36" w:rsidRDefault="00D51D36" w:rsidP="00D51D36">
      <w:pPr>
        <w:jc w:val="both"/>
      </w:pPr>
      <w:r>
        <w:rPr>
          <w:u w:val="single"/>
        </w:rPr>
        <w:t>Přítomni</w:t>
      </w:r>
      <w:r>
        <w:t xml:space="preserve">: Valentová, </w:t>
      </w:r>
      <w:proofErr w:type="spellStart"/>
      <w:r>
        <w:t>Hojgr</w:t>
      </w:r>
      <w:proofErr w:type="spellEnd"/>
      <w:r w:rsidR="00E85541">
        <w:t xml:space="preserve">, </w:t>
      </w:r>
      <w:r>
        <w:t xml:space="preserve">Tkadlecová, </w:t>
      </w:r>
      <w:proofErr w:type="spellStart"/>
      <w:r>
        <w:t>Makyča</w:t>
      </w:r>
      <w:proofErr w:type="spellEnd"/>
      <w:r>
        <w:t xml:space="preserve">, </w:t>
      </w:r>
      <w:proofErr w:type="spellStart"/>
      <w:r>
        <w:t>Seitl</w:t>
      </w:r>
      <w:proofErr w:type="spellEnd"/>
      <w:r>
        <w:t xml:space="preserve">, Vítek, </w:t>
      </w:r>
      <w:r w:rsidR="00E85541">
        <w:t>Bártková, Sukovitá</w:t>
      </w:r>
      <w:r w:rsidR="000F0E57">
        <w:t>,</w:t>
      </w:r>
      <w:r w:rsidR="000F0E57" w:rsidRPr="000F0E57">
        <w:t xml:space="preserve"> </w:t>
      </w:r>
      <w:r w:rsidR="000F0E57">
        <w:t>Janošek</w:t>
      </w:r>
    </w:p>
    <w:p w:rsidR="0079188F" w:rsidRDefault="005C1344" w:rsidP="005C1344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</w:r>
    </w:p>
    <w:p w:rsidR="005C1344" w:rsidRDefault="007D4CF9" w:rsidP="00D51D36">
      <w:pPr>
        <w:numPr>
          <w:ilvl w:val="0"/>
          <w:numId w:val="6"/>
        </w:numPr>
        <w:rPr>
          <w:b/>
          <w:i/>
          <w:sz w:val="32"/>
          <w:szCs w:val="32"/>
        </w:rPr>
      </w:pPr>
      <w:r w:rsidRPr="00DE4B3B">
        <w:rPr>
          <w:b/>
          <w:i/>
          <w:sz w:val="32"/>
          <w:szCs w:val="32"/>
        </w:rPr>
        <w:t>K</w:t>
      </w:r>
      <w:r w:rsidR="00D51D36" w:rsidRPr="00DE4B3B">
        <w:rPr>
          <w:b/>
          <w:i/>
          <w:sz w:val="32"/>
          <w:szCs w:val="32"/>
        </w:rPr>
        <w:t>o</w:t>
      </w:r>
      <w:r w:rsidR="00D51D36" w:rsidRPr="00D51D36">
        <w:rPr>
          <w:b/>
          <w:i/>
          <w:sz w:val="32"/>
          <w:szCs w:val="32"/>
        </w:rPr>
        <w:t>ntrola úkolů</w:t>
      </w:r>
    </w:p>
    <w:p w:rsidR="00DE4B3B" w:rsidRPr="00D51D36" w:rsidRDefault="00DE4B3B" w:rsidP="00DE4B3B">
      <w:pPr>
        <w:ind w:left="862"/>
        <w:rPr>
          <w:b/>
          <w:i/>
          <w:sz w:val="32"/>
          <w:szCs w:val="32"/>
        </w:rPr>
      </w:pPr>
    </w:p>
    <w:p w:rsidR="00D11824" w:rsidRDefault="00D11824" w:rsidP="00D51D36">
      <w:pPr>
        <w:ind w:right="-97"/>
        <w:rPr>
          <w:szCs w:val="24"/>
        </w:rPr>
      </w:pPr>
    </w:p>
    <w:p w:rsidR="00562081" w:rsidRPr="00CB3DCD" w:rsidRDefault="00D51D36" w:rsidP="00D51D36">
      <w:pPr>
        <w:numPr>
          <w:ilvl w:val="0"/>
          <w:numId w:val="6"/>
        </w:numPr>
        <w:ind w:right="-97"/>
        <w:rPr>
          <w:b/>
          <w:i/>
          <w:sz w:val="32"/>
          <w:szCs w:val="32"/>
        </w:rPr>
      </w:pPr>
      <w:r w:rsidRPr="00D51D36">
        <w:rPr>
          <w:b/>
          <w:i/>
          <w:sz w:val="32"/>
          <w:szCs w:val="32"/>
        </w:rPr>
        <w:t>Informace</w:t>
      </w:r>
    </w:p>
    <w:p w:rsidR="00F32B6F" w:rsidRDefault="00182ECF" w:rsidP="007D4CF9">
      <w:pPr>
        <w:ind w:right="-97"/>
        <w:rPr>
          <w:szCs w:val="24"/>
        </w:rPr>
      </w:pPr>
      <w:r>
        <w:rPr>
          <w:szCs w:val="24"/>
        </w:rPr>
        <w:t>OV schválil termín konání podzimního semináře odborů pro rok 2016. Seminář se uskuteční ve dnech 25. – 26. Listopadu 2016. Termín byl schválen pro potřeby tvorby kalendáře akcí.</w:t>
      </w:r>
      <w:r w:rsidR="00EB0413">
        <w:rPr>
          <w:szCs w:val="24"/>
        </w:rPr>
        <w:t xml:space="preserve"> Zár</w:t>
      </w:r>
      <w:r w:rsidR="00EB0413">
        <w:rPr>
          <w:szCs w:val="24"/>
        </w:rPr>
        <w:t>o</w:t>
      </w:r>
      <w:r w:rsidR="00EB0413">
        <w:rPr>
          <w:szCs w:val="24"/>
        </w:rPr>
        <w:t>veň se obracíme na odbory, jestli by neměli tip na místo konání semináře.</w:t>
      </w:r>
    </w:p>
    <w:p w:rsidR="00182ECF" w:rsidRDefault="00182ECF" w:rsidP="007D4CF9">
      <w:pPr>
        <w:ind w:right="-97"/>
        <w:rPr>
          <w:szCs w:val="24"/>
        </w:rPr>
      </w:pPr>
      <w:r>
        <w:rPr>
          <w:szCs w:val="24"/>
        </w:rPr>
        <w:t xml:space="preserve">7/1 zařadit seminář do kalendáře akcí </w:t>
      </w:r>
      <w:r>
        <w:rPr>
          <w:szCs w:val="24"/>
        </w:rPr>
        <w:tab/>
        <w:t xml:space="preserve">T: </w:t>
      </w:r>
      <w:proofErr w:type="gramStart"/>
      <w:r>
        <w:rPr>
          <w:szCs w:val="24"/>
        </w:rPr>
        <w:t>8.9.2015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Seitl</w:t>
      </w:r>
      <w:proofErr w:type="spellEnd"/>
    </w:p>
    <w:p w:rsidR="002E3927" w:rsidRDefault="002E3927" w:rsidP="00D11824">
      <w:pPr>
        <w:ind w:right="-97"/>
        <w:rPr>
          <w:szCs w:val="24"/>
        </w:rPr>
      </w:pPr>
    </w:p>
    <w:p w:rsidR="00182ECF" w:rsidRDefault="00182ECF" w:rsidP="00D11824">
      <w:pPr>
        <w:ind w:right="-97"/>
        <w:rPr>
          <w:szCs w:val="24"/>
        </w:rPr>
      </w:pPr>
      <w:r>
        <w:rPr>
          <w:szCs w:val="24"/>
        </w:rPr>
        <w:t xml:space="preserve">Metodik oblasti dosud nepředal zápis ze školení </w:t>
      </w:r>
      <w:proofErr w:type="gramStart"/>
      <w:r>
        <w:rPr>
          <w:szCs w:val="24"/>
        </w:rPr>
        <w:t>met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pracovníků</w:t>
      </w:r>
      <w:proofErr w:type="gramEnd"/>
      <w:r>
        <w:rPr>
          <w:szCs w:val="24"/>
        </w:rPr>
        <w:t xml:space="preserve"> na RS Ječmínek </w:t>
      </w:r>
      <w:proofErr w:type="spellStart"/>
      <w:r>
        <w:rPr>
          <w:szCs w:val="24"/>
        </w:rPr>
        <w:t>Osvětimany</w:t>
      </w:r>
      <w:proofErr w:type="spellEnd"/>
      <w:r>
        <w:rPr>
          <w:szCs w:val="24"/>
        </w:rPr>
        <w:t>.</w:t>
      </w:r>
    </w:p>
    <w:p w:rsidR="00182ECF" w:rsidRDefault="00182ECF" w:rsidP="00D11824">
      <w:pPr>
        <w:ind w:right="-97"/>
        <w:rPr>
          <w:szCs w:val="24"/>
        </w:rPr>
      </w:pPr>
      <w:r>
        <w:rPr>
          <w:szCs w:val="24"/>
        </w:rPr>
        <w:t xml:space="preserve">Doposud </w:t>
      </w:r>
      <w:proofErr w:type="gramStart"/>
      <w:r>
        <w:rPr>
          <w:szCs w:val="24"/>
        </w:rPr>
        <w:t>byla</w:t>
      </w:r>
      <w:proofErr w:type="gramEnd"/>
      <w:r>
        <w:rPr>
          <w:szCs w:val="24"/>
        </w:rPr>
        <w:t xml:space="preserve"> předán jen seznam vyškolených pracovníků. Tito jsou již navedeni v databázi členů KČT. Pro potřeby archivace je třeba ještě dodat zápis.</w:t>
      </w:r>
    </w:p>
    <w:p w:rsidR="00182ECF" w:rsidRDefault="00182ECF" w:rsidP="00D11824">
      <w:pPr>
        <w:ind w:right="-97"/>
        <w:rPr>
          <w:szCs w:val="24"/>
        </w:rPr>
      </w:pPr>
      <w:r>
        <w:rPr>
          <w:szCs w:val="24"/>
        </w:rPr>
        <w:t xml:space="preserve">7/2 dodat zápis ze školení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T: </w:t>
      </w:r>
      <w:proofErr w:type="gramStart"/>
      <w:r>
        <w:rPr>
          <w:szCs w:val="24"/>
        </w:rPr>
        <w:t>8.9.2015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Z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Drga</w:t>
      </w:r>
      <w:proofErr w:type="spellEnd"/>
    </w:p>
    <w:p w:rsidR="00182ECF" w:rsidRDefault="00182ECF" w:rsidP="00D11824">
      <w:pPr>
        <w:ind w:right="-97"/>
        <w:rPr>
          <w:szCs w:val="24"/>
        </w:rPr>
      </w:pPr>
    </w:p>
    <w:p w:rsidR="00182ECF" w:rsidRDefault="000A00D2" w:rsidP="00D11824">
      <w:pPr>
        <w:ind w:right="-97"/>
        <w:rPr>
          <w:szCs w:val="24"/>
        </w:rPr>
      </w:pPr>
      <w:r>
        <w:rPr>
          <w:szCs w:val="24"/>
        </w:rPr>
        <w:t xml:space="preserve">Oblastní kal. </w:t>
      </w:r>
      <w:proofErr w:type="gramStart"/>
      <w:r>
        <w:rPr>
          <w:szCs w:val="24"/>
        </w:rPr>
        <w:t>akcí</w:t>
      </w:r>
      <w:proofErr w:type="gramEnd"/>
      <w:r>
        <w:rPr>
          <w:szCs w:val="24"/>
        </w:rPr>
        <w:t xml:space="preserve"> je již v přípravě. Hledáme inzerenty, oslovili jsme např. muzeum pil, město </w:t>
      </w:r>
      <w:proofErr w:type="gramStart"/>
      <w:r>
        <w:rPr>
          <w:szCs w:val="24"/>
        </w:rPr>
        <w:t>Zlín, 1.valašské</w:t>
      </w:r>
      <w:proofErr w:type="gramEnd"/>
      <w:r>
        <w:rPr>
          <w:szCs w:val="24"/>
        </w:rPr>
        <w:t xml:space="preserve"> muzeum motocyklů, Fojtství </w:t>
      </w:r>
      <w:proofErr w:type="spellStart"/>
      <w:r>
        <w:rPr>
          <w:szCs w:val="24"/>
        </w:rPr>
        <w:t>Jasená</w:t>
      </w:r>
      <w:proofErr w:type="spellEnd"/>
      <w:r>
        <w:rPr>
          <w:szCs w:val="24"/>
        </w:rPr>
        <w:t xml:space="preserve">. O úvodník </w:t>
      </w:r>
      <w:proofErr w:type="gramStart"/>
      <w:r>
        <w:rPr>
          <w:szCs w:val="24"/>
        </w:rPr>
        <w:t>požádáme</w:t>
      </w:r>
      <w:proofErr w:type="gramEnd"/>
      <w:r>
        <w:rPr>
          <w:szCs w:val="24"/>
        </w:rPr>
        <w:t xml:space="preserve"> senátora Jiřího </w:t>
      </w:r>
      <w:proofErr w:type="spellStart"/>
      <w:proofErr w:type="gramStart"/>
      <w:r>
        <w:rPr>
          <w:szCs w:val="24"/>
        </w:rPr>
        <w:t>Čunka</w:t>
      </w:r>
      <w:proofErr w:type="spellEnd"/>
      <w:proofErr w:type="gramEnd"/>
      <w:r>
        <w:rPr>
          <w:szCs w:val="24"/>
        </w:rPr>
        <w:t>. Jedna strana bude věnována Festivalu filmů a fotografií. Přivítáme jakékoliv další inz</w:t>
      </w:r>
      <w:r>
        <w:rPr>
          <w:szCs w:val="24"/>
        </w:rPr>
        <w:t>e</w:t>
      </w:r>
      <w:r>
        <w:rPr>
          <w:szCs w:val="24"/>
        </w:rPr>
        <w:t xml:space="preserve">renty </w:t>
      </w:r>
      <w:r w:rsidR="00EB0413">
        <w:rPr>
          <w:szCs w:val="24"/>
        </w:rPr>
        <w:t>ze strany odborů (odměna 10% z částky za inzerát)</w:t>
      </w:r>
    </w:p>
    <w:p w:rsidR="00C02A75" w:rsidRDefault="00C02A75" w:rsidP="00D11824">
      <w:pPr>
        <w:ind w:right="-97"/>
        <w:rPr>
          <w:szCs w:val="24"/>
        </w:rPr>
      </w:pPr>
      <w:r>
        <w:rPr>
          <w:szCs w:val="24"/>
        </w:rPr>
        <w:t xml:space="preserve">Jelikož součástí kalendáře je i adresář odborů, bude jako příloha zápisu rozeslán tento adresář a </w:t>
      </w:r>
      <w:proofErr w:type="gramStart"/>
      <w:r>
        <w:rPr>
          <w:szCs w:val="24"/>
        </w:rPr>
        <w:t>žádáme</w:t>
      </w:r>
      <w:proofErr w:type="gramEnd"/>
      <w:r>
        <w:rPr>
          <w:szCs w:val="24"/>
        </w:rPr>
        <w:t xml:space="preserve"> odbory aby případné chyby </w:t>
      </w:r>
      <w:proofErr w:type="gramStart"/>
      <w:r>
        <w:rPr>
          <w:szCs w:val="24"/>
        </w:rPr>
        <w:t>nahlásili</w:t>
      </w:r>
      <w:proofErr w:type="gramEnd"/>
      <w:r>
        <w:rPr>
          <w:szCs w:val="24"/>
        </w:rPr>
        <w:t xml:space="preserve"> obratem na oblast. </w:t>
      </w:r>
    </w:p>
    <w:p w:rsidR="000A00D2" w:rsidRDefault="000A00D2" w:rsidP="00D11824">
      <w:pPr>
        <w:ind w:right="-97"/>
        <w:rPr>
          <w:szCs w:val="24"/>
        </w:rPr>
      </w:pPr>
      <w:r>
        <w:rPr>
          <w:szCs w:val="24"/>
        </w:rPr>
        <w:t xml:space="preserve">7/3 požádat poslance </w:t>
      </w:r>
      <w:proofErr w:type="spellStart"/>
      <w:proofErr w:type="gramStart"/>
      <w:r>
        <w:rPr>
          <w:szCs w:val="24"/>
        </w:rPr>
        <w:t>J.Čunka</w:t>
      </w:r>
      <w:proofErr w:type="spellEnd"/>
      <w:proofErr w:type="gramEnd"/>
      <w:r>
        <w:rPr>
          <w:szCs w:val="24"/>
        </w:rPr>
        <w:t xml:space="preserve"> o úvodník kal.akcí</w:t>
      </w:r>
      <w:r>
        <w:rPr>
          <w:szCs w:val="24"/>
        </w:rPr>
        <w:tab/>
        <w:t xml:space="preserve">T: 8.9.2015 </w:t>
      </w:r>
      <w:proofErr w:type="spellStart"/>
      <w:proofErr w:type="gramStart"/>
      <w:r>
        <w:rPr>
          <w:szCs w:val="24"/>
        </w:rPr>
        <w:t>L</w:t>
      </w:r>
      <w:proofErr w:type="spellEnd"/>
      <w:r>
        <w:rPr>
          <w:szCs w:val="24"/>
        </w:rPr>
        <w:t>.Valentová</w:t>
      </w:r>
      <w:proofErr w:type="gramEnd"/>
    </w:p>
    <w:p w:rsidR="00EB0413" w:rsidRDefault="00EB0413" w:rsidP="00D11824">
      <w:pPr>
        <w:ind w:right="-97"/>
        <w:rPr>
          <w:szCs w:val="24"/>
        </w:rPr>
      </w:pPr>
    </w:p>
    <w:p w:rsidR="00EB0413" w:rsidRDefault="00EB0413" w:rsidP="00D11824">
      <w:pPr>
        <w:ind w:right="-97"/>
        <w:rPr>
          <w:szCs w:val="24"/>
        </w:rPr>
      </w:pPr>
    </w:p>
    <w:p w:rsidR="000A00D2" w:rsidRDefault="00EB0413" w:rsidP="00D11824">
      <w:pPr>
        <w:ind w:right="-97"/>
        <w:rPr>
          <w:szCs w:val="24"/>
        </w:rPr>
      </w:pPr>
      <w:r>
        <w:rPr>
          <w:szCs w:val="24"/>
        </w:rPr>
        <w:t xml:space="preserve">OV bude podporovat účastníky z naší oblasti, kteří se zúčastní Posledního puchýře ve Znojmě ve dnech </w:t>
      </w:r>
      <w:proofErr w:type="gramStart"/>
      <w:r>
        <w:rPr>
          <w:szCs w:val="24"/>
        </w:rPr>
        <w:t>13.-15.11.2015</w:t>
      </w:r>
      <w:proofErr w:type="gramEnd"/>
      <w:r>
        <w:rPr>
          <w:szCs w:val="24"/>
        </w:rPr>
        <w:t xml:space="preserve">. Podmínkou získání podpory je </w:t>
      </w:r>
      <w:r w:rsidR="00A21E2C">
        <w:rPr>
          <w:szCs w:val="24"/>
        </w:rPr>
        <w:t xml:space="preserve">oznámit svoji účast do </w:t>
      </w:r>
      <w:proofErr w:type="gramStart"/>
      <w:r w:rsidR="00A21E2C">
        <w:rPr>
          <w:szCs w:val="24"/>
        </w:rPr>
        <w:t>30.10.2015</w:t>
      </w:r>
      <w:proofErr w:type="gramEnd"/>
      <w:r w:rsidR="00A21E2C">
        <w:rPr>
          <w:szCs w:val="24"/>
        </w:rPr>
        <w:t xml:space="preserve"> na o</w:t>
      </w:r>
      <w:r w:rsidR="00A21E2C">
        <w:rPr>
          <w:szCs w:val="24"/>
        </w:rPr>
        <w:t>b</w:t>
      </w:r>
      <w:r w:rsidR="00A21E2C">
        <w:rPr>
          <w:szCs w:val="24"/>
        </w:rPr>
        <w:t>last. Z oblasti pak musí účastník obdržet zprávu o jeho evidenci. Podpora činí 100,- Kč / účastník.</w:t>
      </w:r>
    </w:p>
    <w:p w:rsidR="00A21E2C" w:rsidRDefault="00A21E2C" w:rsidP="00D11824">
      <w:pPr>
        <w:ind w:right="-97"/>
        <w:rPr>
          <w:szCs w:val="24"/>
        </w:rPr>
      </w:pPr>
    </w:p>
    <w:p w:rsidR="00A21E2C" w:rsidRDefault="00A21E2C" w:rsidP="00D11824">
      <w:pPr>
        <w:ind w:right="-97"/>
        <w:rPr>
          <w:szCs w:val="24"/>
        </w:rPr>
      </w:pPr>
      <w:r>
        <w:rPr>
          <w:szCs w:val="24"/>
        </w:rPr>
        <w:t xml:space="preserve">Všechny odbory plně zodpovídají za správně uvedené údaje ve své členské databázi. Prosím proveďte kontrolu údajů svých členů do </w:t>
      </w:r>
      <w:proofErr w:type="gramStart"/>
      <w:r>
        <w:rPr>
          <w:szCs w:val="24"/>
        </w:rPr>
        <w:t>30.9.2015</w:t>
      </w:r>
      <w:proofErr w:type="gramEnd"/>
      <w:r>
        <w:rPr>
          <w:szCs w:val="24"/>
        </w:rPr>
        <w:t xml:space="preserve"> Od října je předpoklad, že budou vydávány nové průkazy a pokud nebude člen v databázi uveden správně, vznikne problém.</w:t>
      </w:r>
      <w:r w:rsidR="00C02A75">
        <w:rPr>
          <w:szCs w:val="24"/>
        </w:rPr>
        <w:t xml:space="preserve"> O překontr</w:t>
      </w:r>
      <w:r w:rsidR="00C02A75">
        <w:rPr>
          <w:szCs w:val="24"/>
        </w:rPr>
        <w:t>o</w:t>
      </w:r>
      <w:r w:rsidR="00C02A75">
        <w:rPr>
          <w:szCs w:val="24"/>
        </w:rPr>
        <w:t xml:space="preserve">lované databázi informujte oblast. </w:t>
      </w:r>
    </w:p>
    <w:p w:rsidR="00A21E2C" w:rsidRDefault="00A21E2C" w:rsidP="00D11824">
      <w:pPr>
        <w:ind w:right="-97"/>
        <w:rPr>
          <w:szCs w:val="24"/>
        </w:rPr>
      </w:pPr>
      <w:r>
        <w:rPr>
          <w:szCs w:val="24"/>
        </w:rPr>
        <w:t>7/4 provést kontrolu členské databáze odborů</w:t>
      </w:r>
      <w:r w:rsidR="00C02A75">
        <w:rPr>
          <w:szCs w:val="24"/>
        </w:rPr>
        <w:t xml:space="preserve"> a nahlásit na oblast </w:t>
      </w:r>
      <w:r>
        <w:rPr>
          <w:szCs w:val="24"/>
        </w:rPr>
        <w:tab/>
        <w:t xml:space="preserve">T: </w:t>
      </w:r>
      <w:proofErr w:type="gramStart"/>
      <w:r>
        <w:rPr>
          <w:szCs w:val="24"/>
        </w:rPr>
        <w:t>30.9.2015</w:t>
      </w:r>
      <w:proofErr w:type="gramEnd"/>
      <w:r>
        <w:rPr>
          <w:szCs w:val="24"/>
        </w:rPr>
        <w:t xml:space="preserve"> odbory</w:t>
      </w:r>
    </w:p>
    <w:p w:rsidR="00C02A75" w:rsidRDefault="00C02A75" w:rsidP="00D11824">
      <w:pPr>
        <w:ind w:right="-97"/>
        <w:rPr>
          <w:szCs w:val="24"/>
        </w:rPr>
      </w:pPr>
    </w:p>
    <w:p w:rsidR="00C02A75" w:rsidRDefault="00C02A75" w:rsidP="00D11824">
      <w:pPr>
        <w:ind w:right="-97"/>
        <w:rPr>
          <w:szCs w:val="24"/>
        </w:rPr>
      </w:pPr>
    </w:p>
    <w:p w:rsidR="00C02A75" w:rsidRDefault="00C02A75" w:rsidP="00D11824">
      <w:pPr>
        <w:ind w:right="-97"/>
        <w:rPr>
          <w:szCs w:val="24"/>
        </w:rPr>
      </w:pPr>
      <w:r>
        <w:rPr>
          <w:szCs w:val="24"/>
        </w:rPr>
        <w:t xml:space="preserve">Z datového skladu zmizela směrnice o členských příspěvcích. Budeme kontaktovat ústředí, kdy bude směrnice k dispozici. </w:t>
      </w:r>
    </w:p>
    <w:p w:rsidR="00C02A75" w:rsidRDefault="00C02A75" w:rsidP="00D11824">
      <w:pPr>
        <w:ind w:right="-97"/>
        <w:rPr>
          <w:szCs w:val="24"/>
        </w:rPr>
      </w:pPr>
      <w:r>
        <w:rPr>
          <w:szCs w:val="24"/>
        </w:rPr>
        <w:t>7/5 vznést dotaz na směrnici</w:t>
      </w:r>
      <w:r>
        <w:rPr>
          <w:szCs w:val="24"/>
        </w:rPr>
        <w:tab/>
      </w:r>
      <w:r>
        <w:rPr>
          <w:szCs w:val="24"/>
        </w:rPr>
        <w:tab/>
        <w:t xml:space="preserve">T: </w:t>
      </w:r>
      <w:proofErr w:type="gramStart"/>
      <w:r>
        <w:rPr>
          <w:szCs w:val="24"/>
        </w:rPr>
        <w:t>8.9.K.</w:t>
      </w:r>
      <w:proofErr w:type="gramEnd"/>
      <w:r>
        <w:rPr>
          <w:szCs w:val="24"/>
        </w:rPr>
        <w:t>Janošek</w:t>
      </w:r>
    </w:p>
    <w:p w:rsidR="00C02A75" w:rsidRDefault="00C02A75" w:rsidP="00D11824">
      <w:pPr>
        <w:ind w:right="-97"/>
        <w:rPr>
          <w:szCs w:val="24"/>
        </w:rPr>
      </w:pPr>
    </w:p>
    <w:p w:rsidR="00C02A75" w:rsidRDefault="00C02A75" w:rsidP="00D11824">
      <w:pPr>
        <w:ind w:right="-97"/>
        <w:rPr>
          <w:szCs w:val="24"/>
        </w:rPr>
      </w:pPr>
      <w:r>
        <w:rPr>
          <w:szCs w:val="24"/>
        </w:rPr>
        <w:lastRenderedPageBreak/>
        <w:t xml:space="preserve">Dalšího jednání ÚV KČT se zúčastní člen OV </w:t>
      </w:r>
      <w:proofErr w:type="spellStart"/>
      <w:proofErr w:type="gramStart"/>
      <w:r>
        <w:rPr>
          <w:szCs w:val="24"/>
        </w:rPr>
        <w:t>K</w:t>
      </w:r>
      <w:proofErr w:type="spellEnd"/>
      <w:r>
        <w:rPr>
          <w:szCs w:val="24"/>
        </w:rPr>
        <w:t>.Janošek</w:t>
      </w:r>
      <w:proofErr w:type="gramEnd"/>
      <w:r>
        <w:rPr>
          <w:szCs w:val="24"/>
        </w:rPr>
        <w:t xml:space="preserve"> místo předsedkyně oblasti, která se z rodinných důvodů omluvila. </w:t>
      </w:r>
    </w:p>
    <w:p w:rsidR="00590E4A" w:rsidRDefault="00590E4A" w:rsidP="00D11824">
      <w:pPr>
        <w:ind w:right="-97"/>
        <w:rPr>
          <w:szCs w:val="24"/>
        </w:rPr>
      </w:pPr>
    </w:p>
    <w:p w:rsidR="00590E4A" w:rsidRDefault="00590E4A" w:rsidP="00D11824">
      <w:pPr>
        <w:ind w:right="-97"/>
        <w:rPr>
          <w:szCs w:val="24"/>
        </w:rPr>
      </w:pPr>
      <w:r>
        <w:rPr>
          <w:szCs w:val="24"/>
        </w:rPr>
        <w:t xml:space="preserve">Členka OV </w:t>
      </w:r>
      <w:proofErr w:type="spellStart"/>
      <w:proofErr w:type="gramStart"/>
      <w:r>
        <w:rPr>
          <w:szCs w:val="24"/>
        </w:rPr>
        <w:t>L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Tkadlecová</w:t>
      </w:r>
      <w:proofErr w:type="spellEnd"/>
      <w:proofErr w:type="gramEnd"/>
      <w:r>
        <w:rPr>
          <w:szCs w:val="24"/>
        </w:rPr>
        <w:t xml:space="preserve"> se zúčastní </w:t>
      </w:r>
      <w:r w:rsidR="00F8344B">
        <w:rPr>
          <w:szCs w:val="24"/>
        </w:rPr>
        <w:t>seminář</w:t>
      </w:r>
      <w:r w:rsidR="005861E2">
        <w:rPr>
          <w:szCs w:val="24"/>
        </w:rPr>
        <w:t>e KČT</w:t>
      </w:r>
      <w:r w:rsidR="00F8344B">
        <w:rPr>
          <w:szCs w:val="24"/>
        </w:rPr>
        <w:t xml:space="preserve"> sekce ochrany přírody ve dnech 9.-11. 10. 2015</w:t>
      </w:r>
      <w:r w:rsidR="005861E2">
        <w:rPr>
          <w:szCs w:val="24"/>
        </w:rPr>
        <w:t xml:space="preserve"> na půdě CHKO </w:t>
      </w:r>
      <w:proofErr w:type="spellStart"/>
      <w:r w:rsidR="005861E2">
        <w:rPr>
          <w:szCs w:val="24"/>
        </w:rPr>
        <w:t>Kokořínsko</w:t>
      </w:r>
      <w:proofErr w:type="spellEnd"/>
    </w:p>
    <w:p w:rsidR="00AC4B12" w:rsidRDefault="00AC4B12" w:rsidP="00D11824">
      <w:pPr>
        <w:ind w:right="-97"/>
        <w:rPr>
          <w:szCs w:val="24"/>
        </w:rPr>
      </w:pPr>
    </w:p>
    <w:p w:rsidR="00AC4B12" w:rsidRDefault="00AC4B12" w:rsidP="00D11824">
      <w:pPr>
        <w:ind w:right="-97"/>
        <w:rPr>
          <w:szCs w:val="24"/>
        </w:rPr>
      </w:pPr>
      <w:r>
        <w:rPr>
          <w:szCs w:val="24"/>
        </w:rPr>
        <w:t>Místopředseda oblasti zpracuje návrh akcí, které bychom chtěli zařadit do seriálu 200.</w:t>
      </w:r>
    </w:p>
    <w:p w:rsidR="00AC4B12" w:rsidRDefault="00AC4B12" w:rsidP="00D11824">
      <w:pPr>
        <w:ind w:right="-97"/>
        <w:rPr>
          <w:szCs w:val="24"/>
        </w:rPr>
      </w:pPr>
      <w:r>
        <w:rPr>
          <w:szCs w:val="24"/>
        </w:rPr>
        <w:t xml:space="preserve">7/6  zpracovat návrh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T: </w:t>
      </w:r>
      <w:proofErr w:type="gramStart"/>
      <w:r>
        <w:rPr>
          <w:szCs w:val="24"/>
        </w:rPr>
        <w:t>31.8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L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Hojgr</w:t>
      </w:r>
      <w:proofErr w:type="spellEnd"/>
      <w:proofErr w:type="gramEnd"/>
    </w:p>
    <w:p w:rsidR="00AC4B12" w:rsidRDefault="00AC4B12" w:rsidP="00D11824">
      <w:pPr>
        <w:ind w:right="-97"/>
        <w:rPr>
          <w:szCs w:val="24"/>
        </w:rPr>
      </w:pPr>
    </w:p>
    <w:p w:rsidR="00C02A75" w:rsidRDefault="00AC4B12" w:rsidP="00D11824">
      <w:pPr>
        <w:ind w:right="-97"/>
        <w:rPr>
          <w:szCs w:val="24"/>
        </w:rPr>
      </w:pPr>
      <w:r>
        <w:rPr>
          <w:szCs w:val="24"/>
        </w:rPr>
        <w:t xml:space="preserve">OV se zabýval tématy Vize KČT. Téma , které </w:t>
      </w:r>
      <w:proofErr w:type="gramStart"/>
      <w:r>
        <w:rPr>
          <w:szCs w:val="24"/>
        </w:rPr>
        <w:t>je</w:t>
      </w:r>
      <w:proofErr w:type="gramEnd"/>
      <w:r>
        <w:rPr>
          <w:szCs w:val="24"/>
        </w:rPr>
        <w:t xml:space="preserve"> naší oblasti blízké je „Bezpečnost na tr</w:t>
      </w:r>
      <w:r>
        <w:rPr>
          <w:szCs w:val="24"/>
        </w:rPr>
        <w:t>a</w:t>
      </w:r>
      <w:r>
        <w:rPr>
          <w:szCs w:val="24"/>
        </w:rPr>
        <w:t xml:space="preserve">sách“. Rozvíjí se </w:t>
      </w:r>
      <w:proofErr w:type="spellStart"/>
      <w:r>
        <w:rPr>
          <w:szCs w:val="24"/>
        </w:rPr>
        <w:t>hipoturistika</w:t>
      </w:r>
      <w:proofErr w:type="spellEnd"/>
      <w:r>
        <w:rPr>
          <w:szCs w:val="24"/>
        </w:rPr>
        <w:t xml:space="preserve">, cesty jsou přeplněné </w:t>
      </w:r>
      <w:proofErr w:type="spellStart"/>
      <w:r>
        <w:rPr>
          <w:szCs w:val="24"/>
        </w:rPr>
        <w:t>kolaři</w:t>
      </w:r>
      <w:proofErr w:type="spellEnd"/>
      <w:r>
        <w:rPr>
          <w:szCs w:val="24"/>
        </w:rPr>
        <w:t xml:space="preserve">, cyklostezky okupují bruslaři a </w:t>
      </w:r>
      <w:proofErr w:type="spellStart"/>
      <w:r>
        <w:rPr>
          <w:szCs w:val="24"/>
        </w:rPr>
        <w:t>k</w:t>
      </w:r>
      <w:r>
        <w:rPr>
          <w:szCs w:val="24"/>
        </w:rPr>
        <w:t>o</w:t>
      </w:r>
      <w:r>
        <w:rPr>
          <w:szCs w:val="24"/>
        </w:rPr>
        <w:t>loběžkáři</w:t>
      </w:r>
      <w:proofErr w:type="spellEnd"/>
      <w:r>
        <w:rPr>
          <w:szCs w:val="24"/>
        </w:rPr>
        <w:t xml:space="preserve"> a tak si myslíme</w:t>
      </w:r>
      <w:r w:rsidR="002D76B4">
        <w:rPr>
          <w:szCs w:val="24"/>
        </w:rPr>
        <w:t>,</w:t>
      </w:r>
      <w:r>
        <w:rPr>
          <w:szCs w:val="24"/>
        </w:rPr>
        <w:t xml:space="preserve"> že zvolené téma je docela vhodné. Přivítáme jakoukoliv reakci na toto téma i z odborů.</w:t>
      </w:r>
    </w:p>
    <w:p w:rsidR="00FD15C5" w:rsidRDefault="00FD15C5" w:rsidP="00DB01FA">
      <w:pPr>
        <w:ind w:right="-97"/>
        <w:rPr>
          <w:szCs w:val="24"/>
        </w:rPr>
      </w:pPr>
    </w:p>
    <w:p w:rsidR="00D14D61" w:rsidRDefault="007D0EB8" w:rsidP="00DB01FA">
      <w:pPr>
        <w:ind w:right="-97"/>
        <w:rPr>
          <w:szCs w:val="24"/>
        </w:rPr>
      </w:pPr>
      <w:r>
        <w:rPr>
          <w:szCs w:val="24"/>
        </w:rPr>
        <w:t xml:space="preserve">Při vyřizování </w:t>
      </w:r>
      <w:r w:rsidRPr="007D0EB8">
        <w:rPr>
          <w:b/>
          <w:szCs w:val="24"/>
        </w:rPr>
        <w:t>přeregistrací odborů</w:t>
      </w:r>
      <w:r>
        <w:rPr>
          <w:szCs w:val="24"/>
        </w:rPr>
        <w:t xml:space="preserve"> stále dochází k chybám. Ve všech formulářích je nutné uvádět stejný název odboru, a to i s gramatikou velkých a malých písmen. V případě nejasností volejte na oblast 736 754 040. Také máte k dispozici v datovém skladu návody</w:t>
      </w:r>
      <w:r w:rsidR="00106637" w:rsidRPr="00745A3C">
        <w:rPr>
          <w:szCs w:val="24"/>
        </w:rPr>
        <w:t>,</w:t>
      </w:r>
      <w:r>
        <w:rPr>
          <w:szCs w:val="24"/>
        </w:rPr>
        <w:t xml:space="preserve"> jak postupovat.</w:t>
      </w:r>
    </w:p>
    <w:p w:rsidR="002D76B4" w:rsidRDefault="002D76B4" w:rsidP="00DB01FA">
      <w:pPr>
        <w:ind w:right="-97"/>
        <w:rPr>
          <w:szCs w:val="24"/>
        </w:rPr>
      </w:pPr>
      <w:r>
        <w:rPr>
          <w:szCs w:val="24"/>
        </w:rPr>
        <w:t xml:space="preserve">Do Prahy již byly odeslány z oblasti tyto </w:t>
      </w:r>
      <w:proofErr w:type="gramStart"/>
      <w:r>
        <w:rPr>
          <w:szCs w:val="24"/>
        </w:rPr>
        <w:t>žádosti : Rožnov</w:t>
      </w:r>
      <w:proofErr w:type="gramEnd"/>
      <w:r>
        <w:rPr>
          <w:szCs w:val="24"/>
        </w:rPr>
        <w:t xml:space="preserve">, Holešov, Hradiště, Draci Kroměříž, </w:t>
      </w:r>
      <w:proofErr w:type="spellStart"/>
      <w:r>
        <w:rPr>
          <w:szCs w:val="24"/>
        </w:rPr>
        <w:t>Přerov</w:t>
      </w:r>
      <w:proofErr w:type="spellEnd"/>
      <w:r>
        <w:rPr>
          <w:szCs w:val="24"/>
        </w:rPr>
        <w:t xml:space="preserve">-Předmostí, Zlín, </w:t>
      </w:r>
      <w:proofErr w:type="spellStart"/>
      <w:r>
        <w:rPr>
          <w:szCs w:val="24"/>
        </w:rPr>
        <w:t>Zborovice</w:t>
      </w:r>
      <w:proofErr w:type="spellEnd"/>
      <w:r>
        <w:rPr>
          <w:szCs w:val="24"/>
        </w:rPr>
        <w:t>.</w:t>
      </w:r>
    </w:p>
    <w:p w:rsidR="002D76B4" w:rsidRPr="002D76B4" w:rsidRDefault="002D76B4" w:rsidP="00DB01FA">
      <w:pPr>
        <w:ind w:right="-97"/>
        <w:rPr>
          <w:i/>
        </w:rPr>
      </w:pPr>
      <w:r>
        <w:rPr>
          <w:szCs w:val="24"/>
        </w:rPr>
        <w:t>Na oblasti jsou k </w:t>
      </w:r>
      <w:proofErr w:type="gramStart"/>
      <w:r>
        <w:rPr>
          <w:szCs w:val="24"/>
        </w:rPr>
        <w:t xml:space="preserve">vyřízení : </w:t>
      </w:r>
      <w:proofErr w:type="spellStart"/>
      <w:r>
        <w:rPr>
          <w:szCs w:val="24"/>
        </w:rPr>
        <w:t>Malenovice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Morkovice</w:t>
      </w:r>
      <w:proofErr w:type="spellEnd"/>
      <w:r>
        <w:rPr>
          <w:szCs w:val="24"/>
        </w:rPr>
        <w:t>, Valašsko Vsetín, MCK Zlín.</w:t>
      </w:r>
    </w:p>
    <w:p w:rsidR="007D0EB8" w:rsidRDefault="007D0EB8" w:rsidP="00DB01FA">
      <w:pPr>
        <w:ind w:right="-97"/>
        <w:rPr>
          <w:szCs w:val="24"/>
        </w:rPr>
      </w:pPr>
    </w:p>
    <w:p w:rsidR="007D0EB8" w:rsidRPr="005861E2" w:rsidRDefault="00590E4A" w:rsidP="00DB01FA">
      <w:pPr>
        <w:ind w:right="-97"/>
        <w:rPr>
          <w:sz w:val="28"/>
          <w:szCs w:val="28"/>
        </w:rPr>
      </w:pPr>
      <w:proofErr w:type="spellStart"/>
      <w:r w:rsidRPr="005861E2">
        <w:rPr>
          <w:sz w:val="28"/>
          <w:szCs w:val="28"/>
        </w:rPr>
        <w:t>Info</w:t>
      </w:r>
      <w:proofErr w:type="spellEnd"/>
      <w:r w:rsidRPr="005861E2">
        <w:rPr>
          <w:sz w:val="28"/>
          <w:szCs w:val="28"/>
        </w:rPr>
        <w:t xml:space="preserve"> ze značení </w:t>
      </w:r>
    </w:p>
    <w:p w:rsidR="00590E4A" w:rsidRDefault="00590E4A" w:rsidP="00DB01FA">
      <w:pPr>
        <w:ind w:right="-97"/>
        <w:rPr>
          <w:b/>
          <w:sz w:val="28"/>
          <w:szCs w:val="28"/>
        </w:rPr>
      </w:pPr>
    </w:p>
    <w:p w:rsidR="00590E4A" w:rsidRDefault="00590E4A" w:rsidP="00DB01FA">
      <w:pPr>
        <w:ind w:right="-97"/>
        <w:rPr>
          <w:b/>
          <w:sz w:val="28"/>
          <w:szCs w:val="28"/>
        </w:rPr>
      </w:pPr>
      <w:r>
        <w:rPr>
          <w:sz w:val="22"/>
          <w:szCs w:val="22"/>
        </w:rPr>
        <w:t>Ve Valašských Kloboukách vznikla nová trasa v délce 6 km, která navazuje na CT Bečva. V </w:t>
      </w:r>
      <w:proofErr w:type="spellStart"/>
      <w:proofErr w:type="gramStart"/>
      <w:r>
        <w:rPr>
          <w:sz w:val="22"/>
          <w:szCs w:val="22"/>
        </w:rPr>
        <w:t>Uh.Brodě</w:t>
      </w:r>
      <w:proofErr w:type="spellEnd"/>
      <w:proofErr w:type="gramEnd"/>
      <w:r>
        <w:rPr>
          <w:sz w:val="22"/>
          <w:szCs w:val="22"/>
        </w:rPr>
        <w:t xml:space="preserve"> vzniká naučná stezka v délce 37 km, která přinese značkařům 27000,- Kč. Probíhají další finální jedn</w:t>
      </w:r>
      <w:r>
        <w:rPr>
          <w:sz w:val="22"/>
          <w:szCs w:val="22"/>
        </w:rPr>
        <w:t>á</w:t>
      </w:r>
      <w:r>
        <w:rPr>
          <w:sz w:val="22"/>
          <w:szCs w:val="22"/>
        </w:rPr>
        <w:t>ní o vyznačení Cyrilometodějské stezky v délce 150 km. Značení bude piktogramy a pásové.</w:t>
      </w:r>
      <w:r>
        <w:rPr>
          <w:b/>
          <w:sz w:val="28"/>
          <w:szCs w:val="28"/>
        </w:rPr>
        <w:t xml:space="preserve"> </w:t>
      </w:r>
    </w:p>
    <w:p w:rsidR="005861E2" w:rsidRDefault="005861E2" w:rsidP="00DB01FA">
      <w:pPr>
        <w:ind w:right="-97"/>
        <w:rPr>
          <w:b/>
          <w:sz w:val="28"/>
          <w:szCs w:val="28"/>
        </w:rPr>
      </w:pPr>
    </w:p>
    <w:p w:rsidR="005861E2" w:rsidRPr="00590E4A" w:rsidRDefault="005861E2" w:rsidP="00DB01FA">
      <w:pPr>
        <w:ind w:right="-97"/>
        <w:rPr>
          <w:sz w:val="28"/>
          <w:szCs w:val="28"/>
        </w:rPr>
      </w:pPr>
    </w:p>
    <w:p w:rsidR="00235EBA" w:rsidRDefault="00235EBA" w:rsidP="00235EBA">
      <w:pPr>
        <w:numPr>
          <w:ilvl w:val="0"/>
          <w:numId w:val="6"/>
        </w:numPr>
        <w:ind w:right="-97"/>
        <w:rPr>
          <w:b/>
          <w:i/>
          <w:sz w:val="32"/>
          <w:szCs w:val="32"/>
        </w:rPr>
      </w:pPr>
      <w:r w:rsidRPr="00235EBA">
        <w:rPr>
          <w:b/>
          <w:i/>
          <w:sz w:val="32"/>
          <w:szCs w:val="32"/>
        </w:rPr>
        <w:t>Finance</w:t>
      </w:r>
    </w:p>
    <w:p w:rsidR="00235EBA" w:rsidRDefault="00235EBA" w:rsidP="00DB01FA">
      <w:pPr>
        <w:ind w:right="-97"/>
        <w:rPr>
          <w:szCs w:val="24"/>
        </w:rPr>
      </w:pPr>
    </w:p>
    <w:p w:rsidR="00BE62DB" w:rsidRPr="00332ABA" w:rsidRDefault="00BE62DB" w:rsidP="00DB01FA">
      <w:pPr>
        <w:ind w:right="-97"/>
        <w:rPr>
          <w:szCs w:val="24"/>
        </w:rPr>
      </w:pPr>
      <w:r w:rsidRPr="00332ABA">
        <w:rPr>
          <w:szCs w:val="24"/>
        </w:rPr>
        <w:t>Trvale platí: 10 % odměny pro toho, kdo získá finanční prostředky pro oblast.</w:t>
      </w:r>
    </w:p>
    <w:p w:rsidR="00BE62DB" w:rsidRPr="00332ABA" w:rsidRDefault="00BE62DB" w:rsidP="00DB01FA">
      <w:pPr>
        <w:ind w:right="-97"/>
        <w:rPr>
          <w:szCs w:val="24"/>
        </w:rPr>
      </w:pPr>
    </w:p>
    <w:p w:rsidR="00235EBA" w:rsidRDefault="00C02A75" w:rsidP="00FD15C5">
      <w:pPr>
        <w:ind w:right="-97"/>
        <w:rPr>
          <w:szCs w:val="24"/>
        </w:rPr>
      </w:pPr>
      <w:r>
        <w:rPr>
          <w:szCs w:val="24"/>
        </w:rPr>
        <w:t xml:space="preserve">Na KÚ Zlín byla podána žádost o navýšení dotace na značení. Předběžně jsme obdrželi příslib, že by nám mohlo </w:t>
      </w:r>
      <w:proofErr w:type="spellStart"/>
      <w:r>
        <w:rPr>
          <w:szCs w:val="24"/>
        </w:rPr>
        <w:t>býti</w:t>
      </w:r>
      <w:proofErr w:type="spellEnd"/>
      <w:r>
        <w:rPr>
          <w:szCs w:val="24"/>
        </w:rPr>
        <w:t xml:space="preserve"> vyhověno.</w:t>
      </w:r>
    </w:p>
    <w:p w:rsidR="00C02A75" w:rsidRDefault="00C02A75" w:rsidP="00FD15C5">
      <w:pPr>
        <w:ind w:right="-97"/>
        <w:rPr>
          <w:szCs w:val="24"/>
        </w:rPr>
      </w:pPr>
    </w:p>
    <w:p w:rsidR="00C02A75" w:rsidRPr="00DE4B3B" w:rsidRDefault="00AC4B12" w:rsidP="00FD15C5">
      <w:pPr>
        <w:ind w:right="-97"/>
        <w:rPr>
          <w:szCs w:val="24"/>
        </w:rPr>
      </w:pPr>
      <w:r>
        <w:rPr>
          <w:szCs w:val="24"/>
        </w:rPr>
        <w:t xml:space="preserve">Upozorňujeme pořadatele akcí, že pokud pořádáte </w:t>
      </w:r>
      <w:proofErr w:type="gramStart"/>
      <w:r>
        <w:rPr>
          <w:szCs w:val="24"/>
        </w:rPr>
        <w:t>akci na</w:t>
      </w:r>
      <w:proofErr w:type="gramEnd"/>
      <w:r>
        <w:rPr>
          <w:szCs w:val="24"/>
        </w:rPr>
        <w:t xml:space="preserve"> kterou žádáte prostřednictvím obla</w:t>
      </w:r>
      <w:r>
        <w:rPr>
          <w:szCs w:val="24"/>
        </w:rPr>
        <w:t>s</w:t>
      </w:r>
      <w:r>
        <w:rPr>
          <w:szCs w:val="24"/>
        </w:rPr>
        <w:t>ti nějakou dotaci, musí být v dokladech (faktury) uvedena jako objednavatel (odběratel) pouze oblast. Doklad, který bude znít na odbor, nemůže oblast jako žadatel dotace proúčtovat, ale to je skutečnost, kterou jistě vaši účetní znají.</w:t>
      </w:r>
    </w:p>
    <w:p w:rsidR="00235EBA" w:rsidRPr="00DE4B3B" w:rsidRDefault="00235EBA" w:rsidP="00DB01FA">
      <w:pPr>
        <w:ind w:right="-97"/>
        <w:rPr>
          <w:szCs w:val="24"/>
        </w:rPr>
      </w:pPr>
    </w:p>
    <w:p w:rsidR="00D603AD" w:rsidRPr="00DE4B3B" w:rsidRDefault="00C450ED" w:rsidP="00D52858">
      <w:pPr>
        <w:ind w:right="-97"/>
        <w:rPr>
          <w:szCs w:val="24"/>
        </w:rPr>
      </w:pPr>
      <w:r w:rsidRPr="00DE4B3B">
        <w:rPr>
          <w:szCs w:val="24"/>
        </w:rPr>
        <w:t>T</w:t>
      </w:r>
      <w:r w:rsidR="00D603AD" w:rsidRPr="00DE4B3B">
        <w:rPr>
          <w:szCs w:val="24"/>
        </w:rPr>
        <w:t>ermín další</w:t>
      </w:r>
      <w:r w:rsidR="00106637" w:rsidRPr="00DE4B3B">
        <w:rPr>
          <w:szCs w:val="24"/>
        </w:rPr>
        <w:t>ho</w:t>
      </w:r>
      <w:r w:rsidR="00D603AD" w:rsidRPr="00DE4B3B">
        <w:rPr>
          <w:szCs w:val="24"/>
        </w:rPr>
        <w:t xml:space="preserve"> jednání OV byl stanoven</w:t>
      </w:r>
      <w:r w:rsidRPr="00DE4B3B">
        <w:rPr>
          <w:szCs w:val="24"/>
        </w:rPr>
        <w:t xml:space="preserve"> v 1. pololetí</w:t>
      </w:r>
      <w:r w:rsidR="00D603AD" w:rsidRPr="00DE4B3B">
        <w:rPr>
          <w:szCs w:val="24"/>
        </w:rPr>
        <w:t xml:space="preserve"> na </w:t>
      </w:r>
      <w:proofErr w:type="gramStart"/>
      <w:r w:rsidR="00AC4B12">
        <w:rPr>
          <w:szCs w:val="24"/>
        </w:rPr>
        <w:t>8.9.2015</w:t>
      </w:r>
      <w:proofErr w:type="gramEnd"/>
    </w:p>
    <w:p w:rsidR="00D6063D" w:rsidRPr="00D603AD" w:rsidRDefault="00D6063D" w:rsidP="00D52858">
      <w:pPr>
        <w:ind w:right="-97"/>
        <w:rPr>
          <w:szCs w:val="24"/>
        </w:rPr>
      </w:pPr>
    </w:p>
    <w:p w:rsidR="005C1344" w:rsidRDefault="00F517D0" w:rsidP="00D6063D">
      <w:pPr>
        <w:ind w:left="7090"/>
      </w:pPr>
      <w:r>
        <w:rPr>
          <w:szCs w:val="24"/>
        </w:rPr>
        <w:t>Zapsal M.</w:t>
      </w:r>
      <w:r w:rsidR="00D6063D">
        <w:rPr>
          <w:szCs w:val="24"/>
        </w:rPr>
        <w:t xml:space="preserve"> </w:t>
      </w:r>
      <w:proofErr w:type="spellStart"/>
      <w:r>
        <w:rPr>
          <w:szCs w:val="24"/>
        </w:rPr>
        <w:t>Seitl</w:t>
      </w:r>
      <w:proofErr w:type="spellEnd"/>
      <w:r w:rsidR="005C1344">
        <w:rPr>
          <w:i/>
          <w:sz w:val="28"/>
          <w:szCs w:val="28"/>
        </w:rPr>
        <w:t xml:space="preserve">                                          </w:t>
      </w:r>
    </w:p>
    <w:sectPr w:rsidR="005C1344" w:rsidSect="00D52858">
      <w:pgSz w:w="11907" w:h="16840" w:code="9"/>
      <w:pgMar w:top="624" w:right="1418" w:bottom="62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BF"/>
    <w:multiLevelType w:val="hybridMultilevel"/>
    <w:tmpl w:val="D7929978"/>
    <w:lvl w:ilvl="0" w:tplc="53EAA59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62E97"/>
    <w:multiLevelType w:val="hybridMultilevel"/>
    <w:tmpl w:val="D44CFEAE"/>
    <w:lvl w:ilvl="0" w:tplc="69568A6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0DA5"/>
    <w:multiLevelType w:val="hybridMultilevel"/>
    <w:tmpl w:val="2FF409CE"/>
    <w:lvl w:ilvl="0" w:tplc="A1CCA8CA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BC9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D23B0"/>
    <w:multiLevelType w:val="hybridMultilevel"/>
    <w:tmpl w:val="03E24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94D39"/>
    <w:multiLevelType w:val="hybridMultilevel"/>
    <w:tmpl w:val="B016AFBA"/>
    <w:lvl w:ilvl="0" w:tplc="06CAE2E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A438BF"/>
    <w:multiLevelType w:val="hybridMultilevel"/>
    <w:tmpl w:val="AC1071AA"/>
    <w:lvl w:ilvl="0" w:tplc="012E90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38B6E3C"/>
    <w:multiLevelType w:val="hybridMultilevel"/>
    <w:tmpl w:val="105C1466"/>
    <w:lvl w:ilvl="0" w:tplc="0CAED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B17E46"/>
    <w:multiLevelType w:val="hybridMultilevel"/>
    <w:tmpl w:val="6D12C74E"/>
    <w:lvl w:ilvl="0" w:tplc="FE9AF4CA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HyphenateCaps/>
  <w:drawingGridHorizontalSpacing w:val="57"/>
  <w:drawingGridVerticalSpacing w:val="39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8"/>
    <w:rsid w:val="00001F05"/>
    <w:rsid w:val="00015AEC"/>
    <w:rsid w:val="00027E35"/>
    <w:rsid w:val="00040A28"/>
    <w:rsid w:val="000A00D2"/>
    <w:rsid w:val="000F0E57"/>
    <w:rsid w:val="00106637"/>
    <w:rsid w:val="00145842"/>
    <w:rsid w:val="0018081B"/>
    <w:rsid w:val="00182ECF"/>
    <w:rsid w:val="001838BF"/>
    <w:rsid w:val="00235EBA"/>
    <w:rsid w:val="00247220"/>
    <w:rsid w:val="002977DE"/>
    <w:rsid w:val="002C39FD"/>
    <w:rsid w:val="002D76B4"/>
    <w:rsid w:val="002E3927"/>
    <w:rsid w:val="002F32F9"/>
    <w:rsid w:val="003212DF"/>
    <w:rsid w:val="00332ABA"/>
    <w:rsid w:val="003479FC"/>
    <w:rsid w:val="003D6E7C"/>
    <w:rsid w:val="00415BA7"/>
    <w:rsid w:val="00466833"/>
    <w:rsid w:val="004707D9"/>
    <w:rsid w:val="00483E50"/>
    <w:rsid w:val="004922CB"/>
    <w:rsid w:val="0049441D"/>
    <w:rsid w:val="004A5DFF"/>
    <w:rsid w:val="004B397C"/>
    <w:rsid w:val="00562081"/>
    <w:rsid w:val="005761AB"/>
    <w:rsid w:val="005838F5"/>
    <w:rsid w:val="005861E2"/>
    <w:rsid w:val="00590E4A"/>
    <w:rsid w:val="005A56E6"/>
    <w:rsid w:val="005C1344"/>
    <w:rsid w:val="005D3074"/>
    <w:rsid w:val="005D552C"/>
    <w:rsid w:val="005E2767"/>
    <w:rsid w:val="00711341"/>
    <w:rsid w:val="00745A3C"/>
    <w:rsid w:val="007636C2"/>
    <w:rsid w:val="0079188F"/>
    <w:rsid w:val="00792D76"/>
    <w:rsid w:val="007B35BE"/>
    <w:rsid w:val="007D0EB8"/>
    <w:rsid w:val="007D4CF9"/>
    <w:rsid w:val="0085245F"/>
    <w:rsid w:val="008C0BE2"/>
    <w:rsid w:val="00935ED0"/>
    <w:rsid w:val="00963848"/>
    <w:rsid w:val="009F422B"/>
    <w:rsid w:val="00A01DEC"/>
    <w:rsid w:val="00A21E2C"/>
    <w:rsid w:val="00A924D2"/>
    <w:rsid w:val="00AC0FCB"/>
    <w:rsid w:val="00AC4B12"/>
    <w:rsid w:val="00B144E8"/>
    <w:rsid w:val="00B14780"/>
    <w:rsid w:val="00B53B25"/>
    <w:rsid w:val="00B91486"/>
    <w:rsid w:val="00B923C4"/>
    <w:rsid w:val="00BA45EA"/>
    <w:rsid w:val="00BB21BC"/>
    <w:rsid w:val="00BD2148"/>
    <w:rsid w:val="00BE62DB"/>
    <w:rsid w:val="00C02A75"/>
    <w:rsid w:val="00C05857"/>
    <w:rsid w:val="00C450ED"/>
    <w:rsid w:val="00C64DA3"/>
    <w:rsid w:val="00CB3DCD"/>
    <w:rsid w:val="00D11824"/>
    <w:rsid w:val="00D11993"/>
    <w:rsid w:val="00D14D61"/>
    <w:rsid w:val="00D34417"/>
    <w:rsid w:val="00D51D36"/>
    <w:rsid w:val="00D52858"/>
    <w:rsid w:val="00D603AD"/>
    <w:rsid w:val="00D6063D"/>
    <w:rsid w:val="00DB01FA"/>
    <w:rsid w:val="00DE41ED"/>
    <w:rsid w:val="00DE4B3B"/>
    <w:rsid w:val="00DE7D58"/>
    <w:rsid w:val="00E40242"/>
    <w:rsid w:val="00E57E83"/>
    <w:rsid w:val="00E85541"/>
    <w:rsid w:val="00EB0413"/>
    <w:rsid w:val="00F26B5F"/>
    <w:rsid w:val="00F31DA2"/>
    <w:rsid w:val="00F32B6F"/>
    <w:rsid w:val="00F517D0"/>
    <w:rsid w:val="00F62CC6"/>
    <w:rsid w:val="00F8344B"/>
    <w:rsid w:val="00F96FEB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387"/>
      </w:tabs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tabs>
        <w:tab w:val="left" w:pos="5387"/>
      </w:tabs>
      <w:jc w:val="center"/>
      <w:outlineLvl w:val="2"/>
    </w:pPr>
    <w:rPr>
      <w:i/>
      <w:iCs/>
      <w:color w:val="00FF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4820"/>
      </w:tabs>
      <w:jc w:val="both"/>
    </w:pPr>
  </w:style>
  <w:style w:type="paragraph" w:styleId="Zkladntextodsazen">
    <w:name w:val="Body Text Indent"/>
    <w:basedOn w:val="Normln"/>
    <w:semiHidden/>
    <w:pPr>
      <w:tabs>
        <w:tab w:val="left" w:pos="1418"/>
      </w:tabs>
      <w:ind w:left="42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84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45842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unhideWhenUsed/>
    <w:rsid w:val="005C1344"/>
    <w:pPr>
      <w:spacing w:line="276" w:lineRule="auto"/>
      <w:ind w:left="-240" w:right="-97" w:firstLine="240"/>
      <w:textAlignment w:val="auto"/>
    </w:pPr>
    <w:rPr>
      <w:i/>
      <w:iCs/>
      <w:sz w:val="28"/>
      <w:szCs w:val="24"/>
    </w:rPr>
  </w:style>
  <w:style w:type="paragraph" w:customStyle="1" w:styleId="font9">
    <w:name w:val="font_9"/>
    <w:basedOn w:val="Normln"/>
    <w:rsid w:val="00347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lor18">
    <w:name w:val="color_18"/>
    <w:basedOn w:val="Standardnpsmoodstavce"/>
    <w:rsid w:val="003479FC"/>
  </w:style>
  <w:style w:type="character" w:styleId="Hypertextovodkaz">
    <w:name w:val="Hyperlink"/>
    <w:uiPriority w:val="99"/>
    <w:unhideWhenUsed/>
    <w:rsid w:val="00C450ED"/>
    <w:rPr>
      <w:color w:val="0000FF"/>
      <w:u w:val="single"/>
    </w:rPr>
  </w:style>
  <w:style w:type="paragraph" w:customStyle="1" w:styleId="Default">
    <w:name w:val="Default"/>
    <w:rsid w:val="00415B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0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0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6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EUROREGION</dc:creator>
  <cp:lastModifiedBy>Mira</cp:lastModifiedBy>
  <cp:revision>2</cp:revision>
  <cp:lastPrinted>2015-02-09T14:25:00Z</cp:lastPrinted>
  <dcterms:created xsi:type="dcterms:W3CDTF">2015-08-31T18:09:00Z</dcterms:created>
  <dcterms:modified xsi:type="dcterms:W3CDTF">2015-08-31T18:09:00Z</dcterms:modified>
</cp:coreProperties>
</file>